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C5" w:rsidRDefault="00BB1AC5" w:rsidP="00BB1A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BB1AC5" w:rsidRDefault="00BB1AC5" w:rsidP="00BB1AC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BB1AC5" w:rsidRDefault="00BB1AC5" w:rsidP="00BB1A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BB1AC5" w:rsidRDefault="00BB1AC5" w:rsidP="00BB1AC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BB1AC5" w:rsidRDefault="00BB1AC5" w:rsidP="00BB1A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BB1AC5" w:rsidRDefault="00BB1AC5" w:rsidP="00BB1A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BB1AC5" w:rsidRDefault="00BB1AC5" w:rsidP="00BB1AC5">
      <w:pPr>
        <w:spacing w:after="0"/>
        <w:rPr>
          <w:rFonts w:ascii="Times New Roman" w:hAnsi="Times New Roman"/>
          <w:sz w:val="24"/>
          <w:szCs w:val="24"/>
        </w:rPr>
      </w:pPr>
    </w:p>
    <w:p w:rsidR="00BB1AC5" w:rsidRDefault="00BB1AC5" w:rsidP="00BB1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BB1AC5" w:rsidRDefault="00BB1AC5" w:rsidP="00BB1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BB1AC5" w:rsidRDefault="00BB1AC5" w:rsidP="00BB1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B1AC5" w:rsidRDefault="00BB1AC5" w:rsidP="00BB1AC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3B2F24" w:rsidRPr="003B2F24" w:rsidRDefault="003B2F24" w:rsidP="003B2F24">
      <w:pPr>
        <w:tabs>
          <w:tab w:val="left" w:pos="426"/>
        </w:tabs>
        <w:spacing w:after="0"/>
        <w:jc w:val="center"/>
        <w:rPr>
          <w:rFonts w:ascii="Bodoni MT Black" w:hAnsi="Bodoni MT Black" w:cs="Times New Roman"/>
          <w:b/>
          <w:sz w:val="24"/>
          <w:szCs w:val="24"/>
        </w:rPr>
      </w:pPr>
      <w:r w:rsidRPr="003B2F24">
        <w:rPr>
          <w:rFonts w:ascii="Bodoni MT Black" w:hAnsi="Bodoni MT Black" w:cs="Times New Roman"/>
          <w:b/>
          <w:sz w:val="24"/>
          <w:szCs w:val="24"/>
        </w:rPr>
        <w:t xml:space="preserve">PROBLEMY PRAWNE PRZYJMOWANIA PLANÓW GOSPODARCZYCH I NALICZANIA OPŁAT </w:t>
      </w:r>
    </w:p>
    <w:p w:rsidR="003B2F24" w:rsidRPr="003B2F24" w:rsidRDefault="003B2F24" w:rsidP="003B2F24">
      <w:pPr>
        <w:tabs>
          <w:tab w:val="left" w:pos="426"/>
        </w:tabs>
        <w:spacing w:after="0"/>
        <w:jc w:val="center"/>
        <w:rPr>
          <w:rFonts w:ascii="Bodoni MT Black" w:hAnsi="Bodoni MT Black" w:cs="Times New Roman"/>
          <w:b/>
          <w:sz w:val="24"/>
          <w:szCs w:val="24"/>
        </w:rPr>
      </w:pPr>
      <w:r w:rsidRPr="003B2F24">
        <w:rPr>
          <w:rFonts w:ascii="Bodoni MT Black" w:hAnsi="Bodoni MT Black" w:cs="Times New Roman"/>
          <w:b/>
          <w:sz w:val="24"/>
          <w:szCs w:val="24"/>
        </w:rPr>
        <w:t>W SPÓŁDZIELNIACH MIESZKANIOWYCH PO ZMIANIE USTAWY O SPÓŁDZIELNIACH MIESZKANIOWYCH</w:t>
      </w:r>
    </w:p>
    <w:p w:rsidR="00BB1AC5" w:rsidRDefault="00BB1AC5" w:rsidP="00BB1A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1AC5" w:rsidRPr="00CF0495" w:rsidRDefault="003B2F24" w:rsidP="00BB1AC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24</w:t>
      </w:r>
      <w:r w:rsidR="00BB1AC5">
        <w:rPr>
          <w:rFonts w:ascii="Times New Roman" w:hAnsi="Times New Roman" w:cs="Times New Roman"/>
          <w:b/>
          <w:sz w:val="24"/>
          <w:szCs w:val="24"/>
        </w:rPr>
        <w:t>.10.2017 r.</w:t>
      </w:r>
      <w:r w:rsidR="00BB1AC5">
        <w:rPr>
          <w:rFonts w:ascii="Times New Roman" w:hAnsi="Times New Roman"/>
          <w:b/>
          <w:sz w:val="24"/>
          <w:szCs w:val="24"/>
        </w:rPr>
        <w:t xml:space="preserve"> w BOCHNI w Centrum Konferencyjno-Hotelowym „NOWA BOCHNIA” ul. Poniatowskiego 24 </w:t>
      </w:r>
      <w:r w:rsidR="00BB1AC5">
        <w:rPr>
          <w:rFonts w:ascii="Times New Roman" w:hAnsi="Times New Roman" w:cs="Times New Roman"/>
          <w:b/>
          <w:sz w:val="24"/>
          <w:szCs w:val="24"/>
        </w:rPr>
        <w:t>o godz. 10</w:t>
      </w:r>
      <w:r w:rsidR="00BB1AC5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BB1AC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B1AC5">
        <w:rPr>
          <w:rFonts w:ascii="Times New Roman" w:hAnsi="Times New Roman" w:cs="Times New Roman"/>
          <w:b/>
        </w:rPr>
        <w:t>(</w:t>
      </w:r>
      <w:r w:rsidR="00BB1AC5">
        <w:rPr>
          <w:rFonts w:ascii="Times New Roman" w:hAnsi="Times New Roman" w:cs="Times New Roman"/>
          <w:i/>
        </w:rPr>
        <w:t>przewidywany termin zakończenia godz. 15</w:t>
      </w:r>
      <w:r w:rsidR="00BB1AC5">
        <w:rPr>
          <w:rFonts w:ascii="Times New Roman" w:hAnsi="Times New Roman" w:cs="Times New Roman"/>
          <w:i/>
          <w:vertAlign w:val="superscript"/>
        </w:rPr>
        <w:t>00</w:t>
      </w:r>
      <w:r w:rsidR="00BB1AC5">
        <w:rPr>
          <w:rFonts w:ascii="Times New Roman" w:hAnsi="Times New Roman" w:cs="Times New Roman"/>
        </w:rPr>
        <w:t>)</w:t>
      </w:r>
    </w:p>
    <w:p w:rsidR="00BB1AC5" w:rsidRDefault="00BB1AC5" w:rsidP="00BB1A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B1AC5" w:rsidRDefault="00BB1AC5" w:rsidP="00BB1AC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BB1AC5" w:rsidRDefault="00BB1AC5" w:rsidP="00BB1AC5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BB1AC5" w:rsidRDefault="00BB1AC5" w:rsidP="00BB1AC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BB1AC5" w:rsidTr="00993990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B1AC5" w:rsidRDefault="00BB1AC5" w:rsidP="00993990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BB1AC5" w:rsidRDefault="00BB1AC5" w:rsidP="0099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BB1AC5" w:rsidRDefault="00BB1AC5" w:rsidP="009939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BB1AC5" w:rsidTr="00993990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AC5" w:rsidRDefault="00BB1AC5" w:rsidP="009939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5" w:rsidRDefault="00BB1AC5" w:rsidP="009939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AC5" w:rsidRDefault="00BB1AC5" w:rsidP="0099399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1AC5" w:rsidTr="0099399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AC5" w:rsidRDefault="00BB1AC5" w:rsidP="009939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5" w:rsidRDefault="00BB1AC5" w:rsidP="009939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AC5" w:rsidRDefault="00BB1AC5" w:rsidP="009939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B1AC5" w:rsidTr="0099399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B1AC5" w:rsidRDefault="00BB1AC5" w:rsidP="009939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AC5" w:rsidRDefault="00BB1AC5" w:rsidP="0099399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B1AC5" w:rsidRDefault="00BB1AC5" w:rsidP="009939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B1AC5" w:rsidRDefault="00BB1AC5" w:rsidP="00BB1AC5">
      <w:pPr>
        <w:spacing w:after="0"/>
        <w:rPr>
          <w:rFonts w:ascii="Times New Roman" w:hAnsi="Times New Roman"/>
          <w:sz w:val="24"/>
          <w:szCs w:val="24"/>
        </w:rPr>
      </w:pPr>
    </w:p>
    <w:p w:rsidR="00BB1AC5" w:rsidRDefault="00BB1AC5" w:rsidP="00BB1AC5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ich w formie</w:t>
      </w:r>
    </w:p>
    <w:p w:rsidR="00BB1AC5" w:rsidRDefault="00BB1AC5" w:rsidP="00BB1AC5">
      <w:pPr>
        <w:spacing w:after="12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BB1AC5" w:rsidRDefault="00BB1AC5" w:rsidP="00BB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Akceptujemy zasadę, że w przypadku zgłoszenia rezygnacji z udziału w szkoleniu </w:t>
      </w:r>
      <w:r>
        <w:rPr>
          <w:rFonts w:ascii="Times New Roman" w:hAnsi="Times New Roman"/>
        </w:rPr>
        <w:br/>
        <w:t xml:space="preserve">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BB1AC5" w:rsidRDefault="00BB1AC5" w:rsidP="00BB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spółdzielni w zakresie niezbędnym do prowadzenia przez Was działalności szkoleniowej oraz przyjmujemy do wiadomości nasze prawo do przeglądania i poprawiania tych danych.</w:t>
      </w:r>
    </w:p>
    <w:p w:rsidR="00BB1AC5" w:rsidRDefault="00BB1AC5" w:rsidP="00BB1A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przesłanie powyższego zgłoszenia wraz z dokonaniem wpłaty, kwalifikuje do udziału </w:t>
      </w:r>
      <w:r>
        <w:rPr>
          <w:rFonts w:ascii="Times New Roman" w:hAnsi="Times New Roman" w:cs="Times New Roman"/>
        </w:rPr>
        <w:br/>
        <w:t xml:space="preserve">w szkoleniu i jest podstawą rezerwacji miejsca. </w:t>
      </w:r>
    </w:p>
    <w:p w:rsidR="00BB1AC5" w:rsidRDefault="00BB1AC5" w:rsidP="00BB1A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B1AC5" w:rsidRDefault="00BB1AC5" w:rsidP="00BB1AC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BB1AC5" w:rsidRDefault="00BB1AC5" w:rsidP="00BB1A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BB1AC5" w:rsidRDefault="00BB1AC5" w:rsidP="00BB1AC5"/>
    <w:p w:rsidR="00910E67" w:rsidRDefault="00910E67"/>
    <w:sectPr w:rsidR="00910E67" w:rsidSect="006E2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AC5"/>
    <w:rsid w:val="003B2F24"/>
    <w:rsid w:val="00910E67"/>
    <w:rsid w:val="00BB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C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AC5"/>
    <w:pPr>
      <w:ind w:left="720"/>
      <w:contextualSpacing/>
    </w:pPr>
  </w:style>
  <w:style w:type="character" w:customStyle="1" w:styleId="akapitdomyslny">
    <w:name w:val="akapitdomyslny"/>
    <w:basedOn w:val="Domylnaczcionkaakapitu"/>
    <w:rsid w:val="00BB1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Infotheek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2017-09-21T11:39:00Z</dcterms:created>
  <dcterms:modified xsi:type="dcterms:W3CDTF">2017-09-21T11:51:00Z</dcterms:modified>
</cp:coreProperties>
</file>