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CB47B" w14:textId="77777777" w:rsidR="00FA5BAD" w:rsidRDefault="00FA5BAD" w:rsidP="00FA5BAD">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3854D31D" w14:textId="77777777" w:rsidR="00FA5BAD" w:rsidRDefault="00FA5BAD" w:rsidP="00FA5BAD">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933BFE6" w14:textId="77777777" w:rsidR="00FA5BAD" w:rsidRDefault="00FA5BAD" w:rsidP="00FA5BAD">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4155B585" w14:textId="77777777" w:rsidR="00FA5BAD" w:rsidRDefault="00FA5BAD" w:rsidP="00FA5BAD">
      <w:pPr>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1021766D" w14:textId="77777777" w:rsidR="00FA5BAD" w:rsidRDefault="00FA5BAD" w:rsidP="00FA5BAD">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6EC8F588" w14:textId="77777777" w:rsidR="00FA5BAD" w:rsidRDefault="00FA5BAD" w:rsidP="00FA5BAD">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2E805C9E" w14:textId="77777777" w:rsidR="00FA5BAD" w:rsidRDefault="00FA5BAD" w:rsidP="00FA5BAD">
      <w:pPr>
        <w:spacing w:after="0"/>
        <w:rPr>
          <w:rFonts w:ascii="Times New Roman" w:eastAsiaTheme="minorEastAsia" w:hAnsi="Times New Roman"/>
          <w:sz w:val="24"/>
          <w:szCs w:val="24"/>
          <w:lang w:eastAsia="pl-PL"/>
        </w:rPr>
      </w:pPr>
    </w:p>
    <w:p w14:paraId="0D6DD6C5" w14:textId="77777777" w:rsidR="00FA5BAD" w:rsidRDefault="00FA5BAD" w:rsidP="00FA5BAD">
      <w:pPr>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49D4EDFA" w14:textId="77777777" w:rsidR="00FA5BAD" w:rsidRDefault="00FA5BAD" w:rsidP="00FA5BAD">
      <w:pPr>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08BA6252" w14:textId="77777777" w:rsidR="00FA5BAD" w:rsidRDefault="00FA5BAD" w:rsidP="00FA5BAD">
      <w:pPr>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3B55BE48" w14:textId="5D1439C9" w:rsidR="00FA5BAD" w:rsidRPr="00FA5BAD" w:rsidRDefault="00FA5BAD" w:rsidP="00FA5BAD">
      <w:pPr>
        <w:spacing w:after="160" w:line="259" w:lineRule="auto"/>
        <w:jc w:val="center"/>
        <w:rPr>
          <w:rFonts w:ascii="Times New Roman" w:hAnsi="Times New Roman" w:cs="Times New Roman"/>
          <w:b/>
          <w:sz w:val="24"/>
          <w:szCs w:val="24"/>
        </w:rPr>
      </w:pPr>
      <w:r w:rsidRPr="00FA5BAD">
        <w:rPr>
          <w:rFonts w:ascii="Times New Roman" w:hAnsi="Times New Roman" w:cs="Times New Roman"/>
          <w:b/>
          <w:sz w:val="24"/>
          <w:szCs w:val="24"/>
        </w:rPr>
        <w:t>Rozliczenia ciepła po zmianach w spółdzielniach i wspólnotach mieszkaniowych zgodnie z nowym rozporządzeniem Ministra Klimatu i Środowiska i Prawem energetycznym – wzór obowiązkowej oceny w materiałach</w:t>
      </w:r>
    </w:p>
    <w:p w14:paraId="6371A01A" w14:textId="0FEE4C62" w:rsidR="00FA5BAD" w:rsidRPr="004719A6" w:rsidRDefault="00FA5BAD" w:rsidP="00FA5BAD">
      <w:pPr>
        <w:jc w:val="both"/>
        <w:rPr>
          <w:rFonts w:ascii="Times New Roman" w:hAnsi="Times New Roman" w:cs="Times New Roman"/>
          <w:bCs/>
          <w:i/>
          <w:iCs/>
          <w:sz w:val="20"/>
          <w:szCs w:val="20"/>
        </w:rPr>
      </w:pPr>
      <w:r>
        <w:rPr>
          <w:rFonts w:ascii="Times New Roman" w:hAnsi="Times New Roman" w:cs="Times New Roman"/>
          <w:sz w:val="24"/>
          <w:szCs w:val="24"/>
        </w:rPr>
        <w:t xml:space="preserve">Szkolenie odbędzie się w dniu </w:t>
      </w:r>
      <w:r>
        <w:rPr>
          <w:rFonts w:ascii="Times New Roman" w:hAnsi="Times New Roman" w:cs="Times New Roman"/>
          <w:b/>
          <w:bCs/>
          <w:sz w:val="24"/>
          <w:szCs w:val="24"/>
        </w:rPr>
        <w:t>02</w:t>
      </w:r>
      <w:r w:rsidRPr="00A95DFD">
        <w:rPr>
          <w:rFonts w:ascii="Times New Roman" w:hAnsi="Times New Roman" w:cs="Times New Roman"/>
          <w:b/>
          <w:bCs/>
          <w:sz w:val="24"/>
          <w:szCs w:val="24"/>
        </w:rPr>
        <w:t>.0</w:t>
      </w:r>
      <w:r>
        <w:rPr>
          <w:rFonts w:ascii="Times New Roman" w:hAnsi="Times New Roman" w:cs="Times New Roman"/>
          <w:b/>
          <w:bCs/>
          <w:sz w:val="24"/>
          <w:szCs w:val="24"/>
        </w:rPr>
        <w:t>7</w:t>
      </w:r>
      <w:r w:rsidRPr="00A95DFD">
        <w:rPr>
          <w:rFonts w:ascii="Times New Roman" w:hAnsi="Times New Roman" w:cs="Times New Roman"/>
          <w:b/>
          <w:bCs/>
          <w:sz w:val="24"/>
          <w:szCs w:val="24"/>
        </w:rPr>
        <w:t>.2021</w:t>
      </w:r>
      <w:r w:rsidRPr="00A95DFD">
        <w:rPr>
          <w:rFonts w:ascii="Times New Roman" w:hAnsi="Times New Roman"/>
          <w:b/>
          <w:bCs/>
          <w:sz w:val="24"/>
          <w:szCs w:val="24"/>
        </w:rPr>
        <w:t>r.</w:t>
      </w:r>
      <w:r>
        <w:rPr>
          <w:rFonts w:ascii="Times New Roman" w:hAnsi="Times New Roman"/>
          <w:b/>
          <w:sz w:val="24"/>
          <w:szCs w:val="24"/>
        </w:rPr>
        <w:t xml:space="preserve"> </w:t>
      </w:r>
      <w:r w:rsidRPr="004719A6">
        <w:rPr>
          <w:rFonts w:ascii="Times New Roman" w:hAnsi="Times New Roman"/>
          <w:bCs/>
          <w:sz w:val="24"/>
          <w:szCs w:val="24"/>
        </w:rPr>
        <w:t xml:space="preserve">w formie </w:t>
      </w:r>
      <w:proofErr w:type="spellStart"/>
      <w:r w:rsidRPr="004719A6">
        <w:rPr>
          <w:rFonts w:ascii="Times New Roman" w:hAnsi="Times New Roman"/>
          <w:bCs/>
          <w:sz w:val="24"/>
          <w:szCs w:val="24"/>
        </w:rPr>
        <w:t>OnLine</w:t>
      </w:r>
      <w:proofErr w:type="spellEnd"/>
      <w:r>
        <w:rPr>
          <w:rFonts w:ascii="Times New Roman" w:hAnsi="Times New Roman"/>
          <w:bCs/>
          <w:sz w:val="24"/>
          <w:szCs w:val="24"/>
        </w:rPr>
        <w:t xml:space="preserve"> –  na platformie TEAMS</w:t>
      </w:r>
    </w:p>
    <w:p w14:paraId="1917FE62" w14:textId="77777777" w:rsidR="00FA5BAD" w:rsidRDefault="00FA5BAD" w:rsidP="00FA5BAD">
      <w:pPr>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4886AF85" w14:textId="77777777" w:rsidR="00FA5BAD" w:rsidRDefault="00FA5BAD" w:rsidP="00FA5BAD">
      <w:pPr>
        <w:numPr>
          <w:ilvl w:val="0"/>
          <w:numId w:val="1"/>
        </w:numPr>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96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4313"/>
        <w:gridCol w:w="4680"/>
      </w:tblGrid>
      <w:tr w:rsidR="00FA5BAD" w14:paraId="4AD69DA1" w14:textId="77777777" w:rsidTr="007653B3">
        <w:tc>
          <w:tcPr>
            <w:tcW w:w="637" w:type="dxa"/>
            <w:tcBorders>
              <w:top w:val="single" w:sz="12" w:space="0" w:color="auto"/>
              <w:left w:val="single" w:sz="12" w:space="0" w:color="auto"/>
              <w:bottom w:val="single" w:sz="6" w:space="0" w:color="auto"/>
              <w:right w:val="single" w:sz="6" w:space="0" w:color="auto"/>
            </w:tcBorders>
            <w:shd w:val="pct10" w:color="auto" w:fill="auto"/>
            <w:hideMark/>
          </w:tcPr>
          <w:p w14:paraId="72086AD0" w14:textId="77777777" w:rsidR="00FA5BAD" w:rsidRDefault="00FA5BAD" w:rsidP="007653B3">
            <w:pPr>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313" w:type="dxa"/>
            <w:tcBorders>
              <w:top w:val="single" w:sz="12" w:space="0" w:color="auto"/>
              <w:left w:val="single" w:sz="6" w:space="0" w:color="auto"/>
              <w:bottom w:val="single" w:sz="6" w:space="0" w:color="auto"/>
              <w:right w:val="single" w:sz="6" w:space="0" w:color="auto"/>
            </w:tcBorders>
            <w:shd w:val="pct10" w:color="auto" w:fill="auto"/>
            <w:hideMark/>
          </w:tcPr>
          <w:p w14:paraId="47F6A42D" w14:textId="77777777" w:rsidR="00FA5BAD" w:rsidRDefault="00FA5BAD" w:rsidP="007653B3">
            <w:pPr>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680" w:type="dxa"/>
            <w:tcBorders>
              <w:top w:val="single" w:sz="12" w:space="0" w:color="auto"/>
              <w:left w:val="single" w:sz="6" w:space="0" w:color="auto"/>
              <w:bottom w:val="single" w:sz="6" w:space="0" w:color="auto"/>
              <w:right w:val="single" w:sz="12" w:space="0" w:color="auto"/>
            </w:tcBorders>
            <w:shd w:val="pct10" w:color="auto" w:fill="auto"/>
            <w:hideMark/>
          </w:tcPr>
          <w:p w14:paraId="5C051A81" w14:textId="77777777" w:rsidR="00FA5BAD" w:rsidRDefault="00FA5BAD" w:rsidP="007653B3">
            <w:pPr>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FA5BAD" w14:paraId="54F36F85" w14:textId="77777777" w:rsidTr="007653B3">
        <w:trPr>
          <w:trHeight w:val="320"/>
        </w:trPr>
        <w:tc>
          <w:tcPr>
            <w:tcW w:w="637" w:type="dxa"/>
            <w:tcBorders>
              <w:top w:val="nil"/>
              <w:left w:val="single" w:sz="12" w:space="0" w:color="auto"/>
              <w:bottom w:val="single" w:sz="6" w:space="0" w:color="auto"/>
              <w:right w:val="single" w:sz="6" w:space="0" w:color="auto"/>
            </w:tcBorders>
          </w:tcPr>
          <w:p w14:paraId="266A105E" w14:textId="77777777" w:rsidR="00FA5BAD" w:rsidRDefault="00FA5BAD" w:rsidP="007653B3">
            <w:pPr>
              <w:spacing w:after="0"/>
              <w:rPr>
                <w:rFonts w:ascii="Times New Roman" w:eastAsiaTheme="minorEastAsia" w:hAnsi="Times New Roman"/>
                <w:sz w:val="24"/>
                <w:szCs w:val="24"/>
              </w:rPr>
            </w:pPr>
          </w:p>
        </w:tc>
        <w:tc>
          <w:tcPr>
            <w:tcW w:w="4313" w:type="dxa"/>
            <w:tcBorders>
              <w:top w:val="nil"/>
              <w:left w:val="single" w:sz="6" w:space="0" w:color="auto"/>
              <w:bottom w:val="single" w:sz="6" w:space="0" w:color="auto"/>
              <w:right w:val="single" w:sz="6" w:space="0" w:color="auto"/>
            </w:tcBorders>
          </w:tcPr>
          <w:p w14:paraId="4E02A8AF" w14:textId="77777777" w:rsidR="00FA5BAD" w:rsidRDefault="00FA5BAD" w:rsidP="007653B3">
            <w:pPr>
              <w:spacing w:before="120" w:after="120"/>
              <w:rPr>
                <w:rFonts w:ascii="Times New Roman" w:eastAsiaTheme="minorEastAsia" w:hAnsi="Times New Roman"/>
                <w:sz w:val="24"/>
                <w:szCs w:val="24"/>
              </w:rPr>
            </w:pPr>
          </w:p>
        </w:tc>
        <w:tc>
          <w:tcPr>
            <w:tcW w:w="4680" w:type="dxa"/>
            <w:tcBorders>
              <w:top w:val="nil"/>
              <w:left w:val="single" w:sz="6" w:space="0" w:color="auto"/>
              <w:bottom w:val="single" w:sz="6" w:space="0" w:color="auto"/>
              <w:right w:val="single" w:sz="12" w:space="0" w:color="auto"/>
            </w:tcBorders>
          </w:tcPr>
          <w:p w14:paraId="570E26CD" w14:textId="77777777" w:rsidR="00FA5BAD" w:rsidRDefault="00FA5BAD" w:rsidP="007653B3">
            <w:pPr>
              <w:spacing w:after="0"/>
              <w:rPr>
                <w:rFonts w:ascii="Times New Roman" w:eastAsiaTheme="minorEastAsia" w:hAnsi="Times New Roman"/>
                <w:sz w:val="24"/>
                <w:szCs w:val="24"/>
              </w:rPr>
            </w:pPr>
          </w:p>
        </w:tc>
      </w:tr>
      <w:tr w:rsidR="00FA5BAD" w14:paraId="5A50E7EA" w14:textId="77777777" w:rsidTr="007653B3">
        <w:trPr>
          <w:trHeight w:val="320"/>
        </w:trPr>
        <w:tc>
          <w:tcPr>
            <w:tcW w:w="637" w:type="dxa"/>
            <w:tcBorders>
              <w:top w:val="single" w:sz="6" w:space="0" w:color="auto"/>
              <w:left w:val="single" w:sz="12" w:space="0" w:color="auto"/>
              <w:bottom w:val="single" w:sz="6" w:space="0" w:color="auto"/>
              <w:right w:val="single" w:sz="6" w:space="0" w:color="auto"/>
            </w:tcBorders>
          </w:tcPr>
          <w:p w14:paraId="1A0A347C" w14:textId="77777777" w:rsidR="00FA5BAD" w:rsidRDefault="00FA5BAD" w:rsidP="007653B3">
            <w:pPr>
              <w:spacing w:after="0"/>
              <w:rPr>
                <w:rFonts w:ascii="Times New Roman" w:eastAsiaTheme="minorEastAsia" w:hAnsi="Times New Roman"/>
                <w:sz w:val="24"/>
                <w:szCs w:val="24"/>
              </w:rPr>
            </w:pPr>
          </w:p>
        </w:tc>
        <w:tc>
          <w:tcPr>
            <w:tcW w:w="4313" w:type="dxa"/>
            <w:tcBorders>
              <w:top w:val="single" w:sz="6" w:space="0" w:color="auto"/>
              <w:left w:val="single" w:sz="6" w:space="0" w:color="auto"/>
              <w:bottom w:val="single" w:sz="6" w:space="0" w:color="auto"/>
              <w:right w:val="single" w:sz="6" w:space="0" w:color="auto"/>
            </w:tcBorders>
          </w:tcPr>
          <w:p w14:paraId="148C337E" w14:textId="77777777" w:rsidR="00FA5BAD" w:rsidRDefault="00FA5BAD" w:rsidP="007653B3">
            <w:pPr>
              <w:spacing w:before="120" w:after="120" w:line="360" w:lineRule="auto"/>
              <w:rPr>
                <w:rFonts w:ascii="Times New Roman" w:eastAsiaTheme="minorEastAsia" w:hAnsi="Times New Roman"/>
                <w:sz w:val="24"/>
                <w:szCs w:val="24"/>
              </w:rPr>
            </w:pPr>
          </w:p>
        </w:tc>
        <w:tc>
          <w:tcPr>
            <w:tcW w:w="4680" w:type="dxa"/>
            <w:tcBorders>
              <w:top w:val="single" w:sz="6" w:space="0" w:color="auto"/>
              <w:left w:val="single" w:sz="6" w:space="0" w:color="auto"/>
              <w:bottom w:val="single" w:sz="6" w:space="0" w:color="auto"/>
              <w:right w:val="single" w:sz="12" w:space="0" w:color="auto"/>
            </w:tcBorders>
          </w:tcPr>
          <w:p w14:paraId="61A03653" w14:textId="77777777" w:rsidR="00FA5BAD" w:rsidRDefault="00FA5BAD" w:rsidP="007653B3">
            <w:pPr>
              <w:spacing w:after="0"/>
              <w:rPr>
                <w:rFonts w:ascii="Times New Roman" w:eastAsiaTheme="minorEastAsia" w:hAnsi="Times New Roman"/>
                <w:sz w:val="24"/>
                <w:szCs w:val="24"/>
              </w:rPr>
            </w:pPr>
          </w:p>
        </w:tc>
      </w:tr>
    </w:tbl>
    <w:p w14:paraId="6CDDED12" w14:textId="77777777" w:rsidR="00FA5BAD" w:rsidRDefault="00FA5BAD" w:rsidP="00FA5BAD">
      <w:pPr>
        <w:spacing w:after="0"/>
        <w:rPr>
          <w:rFonts w:ascii="Times New Roman" w:eastAsiaTheme="minorEastAsia" w:hAnsi="Times New Roman"/>
          <w:sz w:val="24"/>
          <w:szCs w:val="24"/>
          <w:lang w:eastAsia="pl-PL"/>
        </w:rPr>
      </w:pPr>
    </w:p>
    <w:p w14:paraId="18DCCF6A" w14:textId="77777777" w:rsidR="00FA5BAD" w:rsidRDefault="00FA5BAD" w:rsidP="00FA5BAD">
      <w:pPr>
        <w:numPr>
          <w:ilvl w:val="0"/>
          <w:numId w:val="1"/>
        </w:numPr>
        <w:spacing w:after="24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6A0DE35B" w14:textId="77777777" w:rsidR="00FA5BAD" w:rsidRPr="0062315C" w:rsidRDefault="00FA5BAD" w:rsidP="00FA5BAD">
      <w:pPr>
        <w:spacing w:after="24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w:t>
      </w:r>
      <w:r w:rsidRPr="0062315C">
        <w:rPr>
          <w:rFonts w:ascii="Times New Roman" w:eastAsiaTheme="minorEastAsia" w:hAnsi="Times New Roman"/>
          <w:lang w:eastAsia="pl-PL"/>
        </w:rPr>
        <w:t>elektronicznej na adres e-mail: ……………………………………………………………………………</w:t>
      </w:r>
    </w:p>
    <w:p w14:paraId="31D80FB2" w14:textId="77777777" w:rsidR="00FA5BAD" w:rsidRPr="0048327D" w:rsidRDefault="00FA5BAD" w:rsidP="00FA5BAD">
      <w:pPr>
        <w:numPr>
          <w:ilvl w:val="0"/>
          <w:numId w:val="1"/>
        </w:numPr>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sidRPr="0048327D">
        <w:rPr>
          <w:rFonts w:ascii="Times New Roman" w:eastAsiaTheme="minorEastAsia" w:hAnsi="Times New Roman"/>
          <w:i/>
          <w:iCs/>
          <w:lang w:eastAsia="pl-PL"/>
        </w:rPr>
        <w:t>Podać w przypadku jeśli jest inny niż dla wysłania</w:t>
      </w:r>
    </w:p>
    <w:p w14:paraId="48DF003F" w14:textId="77777777" w:rsidR="00FA5BAD" w:rsidRPr="0048327D" w:rsidRDefault="00FA5BAD" w:rsidP="00FA5BAD">
      <w:pPr>
        <w:spacing w:after="0" w:line="240" w:lineRule="auto"/>
        <w:ind w:left="360"/>
        <w:jc w:val="both"/>
        <w:rPr>
          <w:rFonts w:ascii="Times New Roman" w:eastAsiaTheme="minorEastAsia" w:hAnsi="Times New Roman"/>
          <w:lang w:eastAsia="pl-PL"/>
        </w:rPr>
      </w:pPr>
    </w:p>
    <w:p w14:paraId="2E194FE6" w14:textId="77777777" w:rsidR="00FA5BAD" w:rsidRDefault="00FA5BAD" w:rsidP="00FA5BAD">
      <w:pPr>
        <w:spacing w:after="0" w:line="240" w:lineRule="auto"/>
        <w:ind w:left="360"/>
        <w:jc w:val="both"/>
        <w:rPr>
          <w:rFonts w:ascii="Times New Roman" w:eastAsiaTheme="minorEastAsia" w:hAnsi="Times New Roman"/>
          <w:lang w:eastAsia="pl-PL"/>
        </w:rPr>
      </w:pPr>
      <w:r w:rsidRPr="0048327D">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1C1AEA52" w14:textId="77777777" w:rsidR="00FA5BAD" w:rsidRDefault="00FA5BAD" w:rsidP="00FA5BAD">
      <w:pPr>
        <w:spacing w:after="0" w:line="240" w:lineRule="auto"/>
        <w:ind w:left="360"/>
        <w:jc w:val="both"/>
        <w:rPr>
          <w:rFonts w:ascii="Times New Roman" w:eastAsiaTheme="minorEastAsia" w:hAnsi="Times New Roman"/>
          <w:lang w:eastAsia="pl-PL"/>
        </w:rPr>
      </w:pPr>
      <w:r>
        <w:rPr>
          <w:rFonts w:ascii="Times New Roman" w:eastAsiaTheme="minorEastAsia" w:hAnsi="Times New Roman"/>
          <w:lang w:eastAsia="pl-PL"/>
        </w:rPr>
        <w:t xml:space="preserve">                                                                                      </w:t>
      </w:r>
    </w:p>
    <w:p w14:paraId="4F9C155E" w14:textId="77777777" w:rsidR="00FA5BAD" w:rsidRDefault="00FA5BAD" w:rsidP="00FA5BAD">
      <w:pPr>
        <w:numPr>
          <w:ilvl w:val="0"/>
          <w:numId w:val="1"/>
        </w:numPr>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31EC9F3A" w14:textId="77777777" w:rsidR="00FA5BAD" w:rsidRDefault="00FA5BAD" w:rsidP="00FA5BAD">
      <w:pPr>
        <w:numPr>
          <w:ilvl w:val="0"/>
          <w:numId w:val="1"/>
        </w:numPr>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5DA53302" w14:textId="77777777" w:rsidR="00FA5BAD" w:rsidRDefault="00FA5BAD" w:rsidP="00FA5BAD">
      <w:pPr>
        <w:spacing w:after="0"/>
        <w:rPr>
          <w:rFonts w:ascii="Times New Roman" w:eastAsiaTheme="minorEastAsia" w:hAnsi="Times New Roman"/>
          <w:sz w:val="24"/>
          <w:szCs w:val="24"/>
          <w:lang w:eastAsia="pl-PL"/>
        </w:rPr>
      </w:pPr>
    </w:p>
    <w:p w14:paraId="25A2C3BF" w14:textId="77777777" w:rsidR="00FA5BAD" w:rsidRDefault="00FA5BAD" w:rsidP="00FA5BAD">
      <w:pPr>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703C3F11" w14:textId="77777777" w:rsidR="00FA5BAD" w:rsidRDefault="00FA5BAD" w:rsidP="00FA5BAD">
      <w:pPr>
        <w:spacing w:after="0"/>
        <w:rPr>
          <w:rFonts w:ascii="Times New Roman" w:eastAsiaTheme="minorEastAsia" w:hAnsi="Times New Roman"/>
          <w:sz w:val="24"/>
          <w:szCs w:val="24"/>
          <w:lang w:eastAsia="pl-PL"/>
        </w:rPr>
      </w:pPr>
    </w:p>
    <w:p w14:paraId="524C505B" w14:textId="77777777" w:rsidR="00FA5BAD" w:rsidRDefault="00FA5BAD" w:rsidP="00FA5BAD">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54B3A386" w14:textId="77777777" w:rsidR="00FA5BAD" w:rsidRDefault="00FA5BAD" w:rsidP="00FA5BAD">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A953E2C" w14:textId="77777777" w:rsidR="00FA5BAD" w:rsidRDefault="00FA5BAD" w:rsidP="00FA5BAD">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A7EE671" w14:textId="77777777" w:rsidR="00FA5BAD" w:rsidRDefault="00FA5BAD" w:rsidP="00FA5BAD">
      <w:pPr>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115B4955" w14:textId="77777777" w:rsidR="00FA5BAD" w:rsidRDefault="00FA5BAD" w:rsidP="00FA5BAD"/>
    <w:p w14:paraId="7618F1E8" w14:textId="77777777" w:rsidR="00FA5BAD" w:rsidRDefault="00FA5BAD" w:rsidP="00FA5BAD"/>
    <w:p w14:paraId="7DC80AAB" w14:textId="7E6F6D37" w:rsidR="00627868" w:rsidRDefault="00627868"/>
    <w:p w14:paraId="71BEDCCE" w14:textId="77777777" w:rsidR="00FA5BAD" w:rsidRDefault="00FA5BAD" w:rsidP="00FA5BAD">
      <w:pPr>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4229C6EB" w14:textId="77777777" w:rsidR="00FA5BAD" w:rsidRDefault="00FA5BAD" w:rsidP="00FA5BAD">
      <w:pPr>
        <w:spacing w:after="0" w:line="240" w:lineRule="auto"/>
        <w:rPr>
          <w:rFonts w:ascii="Times New Roman" w:eastAsiaTheme="minorEastAsia" w:hAnsi="Times New Roman" w:cs="Times New Roman"/>
          <w:b/>
          <w:sz w:val="20"/>
          <w:szCs w:val="20"/>
          <w:lang w:eastAsia="pl-PL"/>
        </w:rPr>
      </w:pPr>
    </w:p>
    <w:p w14:paraId="57C0F76B" w14:textId="77777777" w:rsidR="00FA5BAD" w:rsidRDefault="00FA5BAD" w:rsidP="00FA5BAD">
      <w:pPr>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20E099BE" w14:textId="77777777" w:rsidR="00FA5BAD" w:rsidRDefault="00FA5BAD" w:rsidP="00FA5BAD">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6376C7A4" w14:textId="77777777" w:rsidR="00FA5BAD" w:rsidRDefault="00FA5BAD" w:rsidP="00FA5BAD">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5ED5D291" w14:textId="77777777" w:rsidR="00FA5BAD" w:rsidRDefault="00FA5BAD" w:rsidP="00FA5BAD">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4BFBE568" w14:textId="77777777" w:rsidR="00FA5BAD" w:rsidRDefault="00FA5BAD" w:rsidP="00FA5BAD">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199CB3BB" w14:textId="77777777" w:rsidR="00FA5BAD" w:rsidRDefault="00FA5BAD" w:rsidP="00FA5BAD">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2BA7C475" w14:textId="77777777" w:rsidR="00FA5BAD" w:rsidRDefault="00FA5BAD" w:rsidP="00FA5BAD">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5E2886D5" w14:textId="77777777" w:rsidR="00FA5BAD" w:rsidRDefault="00FA5BAD" w:rsidP="00FA5BAD">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53C97A69" w14:textId="77777777" w:rsidR="00FA5BAD" w:rsidRDefault="00FA5BAD" w:rsidP="00FA5BAD">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7369F099" w14:textId="77777777" w:rsidR="00FA5BAD" w:rsidRDefault="00FA5BAD" w:rsidP="00FA5BAD">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42401159" w14:textId="77777777" w:rsidR="00FA5BAD" w:rsidRDefault="00FA5BAD" w:rsidP="00FA5BAD">
      <w:pPr>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2EE64F3C" w14:textId="77777777" w:rsidR="00FA5BAD" w:rsidRDefault="00FA5BAD" w:rsidP="00FA5BAD">
      <w:pPr>
        <w:spacing w:after="0" w:line="240" w:lineRule="auto"/>
        <w:jc w:val="both"/>
        <w:rPr>
          <w:rFonts w:ascii="Times New Roman" w:eastAsiaTheme="minorEastAsia" w:hAnsi="Times New Roman"/>
          <w:i/>
          <w:iCs/>
          <w:lang w:eastAsia="pl-PL"/>
        </w:rPr>
      </w:pPr>
    </w:p>
    <w:p w14:paraId="547A8AB6" w14:textId="77777777" w:rsidR="00FA5BAD" w:rsidRDefault="00FA5BAD" w:rsidP="00FA5BAD">
      <w:pPr>
        <w:spacing w:after="0" w:line="240" w:lineRule="auto"/>
        <w:jc w:val="both"/>
        <w:rPr>
          <w:rFonts w:ascii="Times New Roman" w:eastAsiaTheme="minorEastAsia" w:hAnsi="Times New Roman"/>
          <w:i/>
          <w:iCs/>
          <w:lang w:eastAsia="pl-PL"/>
        </w:rPr>
      </w:pPr>
    </w:p>
    <w:p w14:paraId="7C2840C1" w14:textId="77777777" w:rsidR="00FA5BAD" w:rsidRDefault="00FA5BAD" w:rsidP="00FA5BAD">
      <w:pPr>
        <w:spacing w:after="0" w:line="240" w:lineRule="auto"/>
        <w:jc w:val="both"/>
        <w:rPr>
          <w:rFonts w:ascii="Times New Roman" w:eastAsiaTheme="minorEastAsia" w:hAnsi="Times New Roman"/>
          <w:i/>
          <w:iCs/>
          <w:lang w:eastAsia="pl-PL"/>
        </w:rPr>
      </w:pPr>
    </w:p>
    <w:p w14:paraId="2F4927BF" w14:textId="77777777" w:rsidR="00FA5BAD" w:rsidRDefault="00FA5BAD" w:rsidP="00FA5BAD">
      <w:pPr>
        <w:spacing w:after="0" w:line="240" w:lineRule="auto"/>
        <w:jc w:val="both"/>
        <w:rPr>
          <w:rFonts w:ascii="Times New Roman" w:eastAsiaTheme="minorEastAsia" w:hAnsi="Times New Roman"/>
          <w:i/>
          <w:iCs/>
          <w:lang w:eastAsia="pl-PL"/>
        </w:rPr>
      </w:pPr>
    </w:p>
    <w:p w14:paraId="24869923" w14:textId="77777777" w:rsidR="00FA5BAD" w:rsidRDefault="00FA5BAD" w:rsidP="00FA5BAD">
      <w:pPr>
        <w:spacing w:after="0" w:line="240" w:lineRule="auto"/>
        <w:rPr>
          <w:rFonts w:ascii="Times New Roman" w:eastAsiaTheme="minorEastAsia" w:hAnsi="Times New Roman" w:cs="Times New Roman"/>
          <w:sz w:val="28"/>
          <w:szCs w:val="28"/>
          <w:lang w:eastAsia="pl-PL"/>
        </w:rPr>
      </w:pPr>
    </w:p>
    <w:p w14:paraId="5AADA9E2" w14:textId="77777777" w:rsidR="00FA5BAD" w:rsidRDefault="00FA5BAD" w:rsidP="00FA5BAD">
      <w:pPr>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535B1898" w14:textId="77777777" w:rsidR="00FA5BAD" w:rsidRDefault="00FA5BAD" w:rsidP="00FA5BAD">
      <w:pPr>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13BDC1C2" w14:textId="77777777" w:rsidR="00FA5BAD" w:rsidRDefault="00FA5BAD"/>
    <w:sectPr w:rsidR="00FA5BAD" w:rsidSect="00A95DF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21"/>
    <w:rsid w:val="004D1C21"/>
    <w:rsid w:val="00627868"/>
    <w:rsid w:val="00FA5B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3154"/>
  <w15:chartTrackingRefBased/>
  <w15:docId w15:val="{2C7B15F8-1878-4C86-8B98-23408321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5BA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764</Words>
  <Characters>4584</Characters>
  <Application>Microsoft Office Word</Application>
  <DocSecurity>0</DocSecurity>
  <Lines>38</Lines>
  <Paragraphs>10</Paragraphs>
  <ScaleCrop>false</ScaleCrop>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2021-06-10T06:37:00Z</dcterms:created>
  <dcterms:modified xsi:type="dcterms:W3CDTF">2021-06-10T06:39:00Z</dcterms:modified>
</cp:coreProperties>
</file>