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CF" w:rsidRDefault="00BE03CF" w:rsidP="00BE03C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E03CF" w:rsidRDefault="00BE03CF" w:rsidP="00BE03C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E03CF" w:rsidRDefault="00BE03CF" w:rsidP="00BE0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E03CF" w:rsidRDefault="00BE03CF" w:rsidP="00BE03C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</w:p>
    <w:p w:rsidR="00BE03CF" w:rsidRDefault="00BE03CF" w:rsidP="00BE0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BE03CF" w:rsidRDefault="00BE03CF" w:rsidP="00BE03C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BE03CF" w:rsidRDefault="00BE03CF" w:rsidP="00BE03C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BE03CF" w:rsidRPr="00BE03CF" w:rsidRDefault="00BE03CF" w:rsidP="001E549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E03CF">
        <w:rPr>
          <w:rFonts w:ascii="Bookman Old Style" w:hAnsi="Bookman Old Style" w:cs="Times New Roman"/>
          <w:b/>
          <w:sz w:val="28"/>
          <w:szCs w:val="28"/>
        </w:rPr>
        <w:t>Jak przygotować spółdzielnię mieszkaniową do RODO i nowej ustawy o ochronie danych osobowych?</w:t>
      </w:r>
    </w:p>
    <w:p w:rsidR="00BE03CF" w:rsidRDefault="00BE03CF" w:rsidP="00BE03CF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 dniu 19.04.2018 r. w Tarnowie w Hotelu Tarnovia ul. Kościuszki 10 o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Przewidywany czas zakończenia szkolenia w godz. 15</w:t>
      </w:r>
      <w:r>
        <w:rPr>
          <w:rFonts w:ascii="Times New Roman" w:hAnsi="Times New Roman" w:cs="Times New Roman"/>
          <w:vertAlign w:val="superscript"/>
        </w:rPr>
        <w:t>00</w:t>
      </w:r>
    </w:p>
    <w:p w:rsidR="00BE03CF" w:rsidRDefault="00BE03CF" w:rsidP="00BE03C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BE03CF" w:rsidRDefault="00BE03CF" w:rsidP="00BE03C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E03CF" w:rsidRDefault="00BE03CF" w:rsidP="00BE03C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BE03CF" w:rsidRDefault="00BE03CF" w:rsidP="00BE03C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BE03CF" w:rsidTr="00846D0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E03CF" w:rsidRDefault="00BE03CF" w:rsidP="00846D09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E03CF" w:rsidRDefault="00BE03CF" w:rsidP="00846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BE03CF" w:rsidRDefault="00BE03CF" w:rsidP="00846D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BE03CF" w:rsidTr="00846D0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03CF" w:rsidTr="00846D0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03CF" w:rsidTr="00846D0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03CF" w:rsidTr="00846D0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CF" w:rsidRDefault="00BE03CF" w:rsidP="00846D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3CF" w:rsidRDefault="00BE03CF" w:rsidP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</w:p>
    <w:p w:rsidR="00BE03CF" w:rsidRDefault="00BE03CF" w:rsidP="00BE03C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BE03CF" w:rsidRDefault="00BE03CF" w:rsidP="00BE03CF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BE03CF" w:rsidRDefault="00BE03CF" w:rsidP="00BE0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BE03CF" w:rsidRDefault="00BE03CF" w:rsidP="00BE0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BE03CF" w:rsidRDefault="00BE03CF" w:rsidP="00BE0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BE03CF" w:rsidRDefault="00BE03CF" w:rsidP="00BE03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</w:t>
      </w:r>
      <w:proofErr w:type="spellStart"/>
      <w:r>
        <w:rPr>
          <w:rFonts w:ascii="Times New Roman" w:hAnsi="Times New Roman" w:cs="Times New Roman"/>
        </w:rPr>
        <w:t>uczestników.Wpłacona</w:t>
      </w:r>
      <w:proofErr w:type="spellEnd"/>
      <w:r>
        <w:rPr>
          <w:rFonts w:ascii="Times New Roman" w:hAnsi="Times New Roman" w:cs="Times New Roman"/>
        </w:rPr>
        <w:t xml:space="preserve"> zaliczka zostanie zwrócona. </w:t>
      </w:r>
    </w:p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</w:p>
    <w:p w:rsidR="00BE03CF" w:rsidRDefault="00BE03CF" w:rsidP="00BE03CF">
      <w:pPr>
        <w:spacing w:after="0"/>
        <w:rPr>
          <w:rFonts w:ascii="Times New Roman" w:hAnsi="Times New Roman"/>
          <w:sz w:val="24"/>
          <w:szCs w:val="24"/>
        </w:rPr>
      </w:pPr>
    </w:p>
    <w:p w:rsidR="00BE03CF" w:rsidRDefault="00BE03CF" w:rsidP="00BE03C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E03CF" w:rsidRDefault="00BE03CF" w:rsidP="00BE03C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BE03CF" w:rsidRDefault="00BE03CF" w:rsidP="00BE03CF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133F94" w:rsidRDefault="00133F94"/>
    <w:sectPr w:rsidR="00133F94" w:rsidSect="00BE03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3CF"/>
    <w:rsid w:val="00133F94"/>
    <w:rsid w:val="001E5497"/>
    <w:rsid w:val="00BE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>Infotheek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2018-03-19T13:29:00Z</dcterms:created>
  <dcterms:modified xsi:type="dcterms:W3CDTF">2018-03-19T13:31:00Z</dcterms:modified>
</cp:coreProperties>
</file>