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76" w:rsidRDefault="00766F76" w:rsidP="00766F7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766F76" w:rsidRDefault="00766F76" w:rsidP="00766F7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766F76" w:rsidRDefault="00766F76" w:rsidP="00766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766F76" w:rsidRDefault="00766F76" w:rsidP="00766F7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766F76" w:rsidRDefault="00766F76" w:rsidP="00766F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766F76" w:rsidRDefault="00766F76" w:rsidP="00766F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766F76" w:rsidRDefault="00766F76" w:rsidP="00766F76">
      <w:pPr>
        <w:spacing w:after="0"/>
        <w:rPr>
          <w:rFonts w:ascii="Times New Roman" w:hAnsi="Times New Roman"/>
          <w:sz w:val="24"/>
          <w:szCs w:val="24"/>
        </w:rPr>
      </w:pPr>
    </w:p>
    <w:p w:rsidR="00766F76" w:rsidRDefault="00766F76" w:rsidP="00766F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766F76" w:rsidRDefault="00766F76" w:rsidP="00766F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766F76" w:rsidRPr="00440BF6" w:rsidRDefault="00766F76" w:rsidP="00766F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20167B" w:rsidRPr="007417C9" w:rsidRDefault="0020167B" w:rsidP="0020167B">
      <w:pPr>
        <w:pStyle w:val="dataaktudatauchwalenialubwydaniaaktu"/>
        <w:spacing w:before="120" w:beforeAutospacing="0" w:after="120" w:afterAutospacing="0"/>
        <w:jc w:val="both"/>
        <w:rPr>
          <w:rFonts w:ascii="Arial Black" w:hAnsi="Arial Black"/>
          <w:b/>
          <w:color w:val="000000"/>
          <w:sz w:val="26"/>
          <w:szCs w:val="26"/>
        </w:rPr>
      </w:pPr>
      <w:r w:rsidRPr="007417C9">
        <w:rPr>
          <w:rFonts w:ascii="Arial Black" w:hAnsi="Arial Black"/>
          <w:b/>
          <w:color w:val="000000"/>
          <w:sz w:val="26"/>
          <w:szCs w:val="26"/>
        </w:rPr>
        <w:t xml:space="preserve">Członkostwo i prawa do lokali w spółdzielni mieszkaniowej po wejściu w życie ustawy z dnia 20 lipca 2017 r. </w:t>
      </w:r>
      <w:r w:rsidRPr="007417C9">
        <w:rPr>
          <w:rFonts w:ascii="Arial Black" w:hAnsi="Arial Black"/>
          <w:b/>
          <w:bCs/>
          <w:color w:val="000000"/>
          <w:sz w:val="26"/>
          <w:szCs w:val="26"/>
        </w:rPr>
        <w:t>o zmianie ustawy o spółdzielniach mieszkaniowych, ustawy – Kodeks postępowania cywilnego oraz ustawy – Prawo spółdzielcze</w:t>
      </w:r>
    </w:p>
    <w:p w:rsidR="00766F76" w:rsidRDefault="00766F76" w:rsidP="00766F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6F76" w:rsidRDefault="00766F76" w:rsidP="00766F7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A63488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0167B">
        <w:rPr>
          <w:rFonts w:ascii="Times New Roman" w:hAnsi="Times New Roman" w:cs="Times New Roman"/>
          <w:b/>
          <w:sz w:val="24"/>
          <w:szCs w:val="24"/>
        </w:rPr>
        <w:t>19</w:t>
      </w:r>
      <w:r w:rsidRPr="00A63488">
        <w:rPr>
          <w:rFonts w:ascii="Times New Roman" w:hAnsi="Times New Roman" w:cs="Times New Roman"/>
          <w:b/>
          <w:sz w:val="24"/>
          <w:szCs w:val="24"/>
        </w:rPr>
        <w:t>.09.2017 r.</w:t>
      </w:r>
      <w:r w:rsidRPr="00A63488"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 w:rsidRPr="00A63488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 w:rsidR="0020167B">
        <w:rPr>
          <w:rFonts w:ascii="Times New Roman" w:hAnsi="Times New Roman" w:cs="Times New Roman"/>
          <w:b/>
          <w:sz w:val="24"/>
          <w:szCs w:val="24"/>
        </w:rPr>
        <w:t>10</w:t>
      </w:r>
      <w:r w:rsidRPr="00A6348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3488">
        <w:rPr>
          <w:rFonts w:ascii="Times New Roman" w:hAnsi="Times New Roman" w:cs="Times New Roman"/>
        </w:rPr>
        <w:t>Przewidywany czas zakończenia szkolenia w godz. 1</w:t>
      </w:r>
      <w:r w:rsidR="0020167B">
        <w:rPr>
          <w:rFonts w:ascii="Times New Roman" w:hAnsi="Times New Roman" w:cs="Times New Roman"/>
        </w:rPr>
        <w:t>5</w:t>
      </w:r>
      <w:r w:rsidRPr="00A63488">
        <w:rPr>
          <w:rFonts w:ascii="Times New Roman" w:hAnsi="Times New Roman" w:cs="Times New Roman"/>
          <w:vertAlign w:val="superscript"/>
        </w:rPr>
        <w:t>00</w:t>
      </w:r>
    </w:p>
    <w:p w:rsidR="0020167B" w:rsidRPr="00A63488" w:rsidRDefault="0020167B" w:rsidP="00766F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F76" w:rsidRDefault="00766F76" w:rsidP="00766F76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766F76" w:rsidRDefault="00766F76" w:rsidP="00766F7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66F76" w:rsidRDefault="00766F76" w:rsidP="00766F76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766F76" w:rsidRDefault="00766F76" w:rsidP="00766F7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766F76" w:rsidTr="009C0C09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766F76" w:rsidRDefault="00766F76" w:rsidP="009C0C09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766F76" w:rsidRDefault="00766F76" w:rsidP="009C0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766F76" w:rsidRDefault="00766F76" w:rsidP="009C0C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766F76" w:rsidTr="009C0C09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F76" w:rsidRDefault="00766F76" w:rsidP="009C0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F76" w:rsidRDefault="00766F76" w:rsidP="009C0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F76" w:rsidRDefault="00766F76" w:rsidP="009C0C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F76" w:rsidTr="009C0C0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F76" w:rsidRDefault="00766F76" w:rsidP="009C0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F76" w:rsidRDefault="00766F76" w:rsidP="009C0C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F76" w:rsidRDefault="00766F76" w:rsidP="009C0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F76" w:rsidTr="009C0C0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F76" w:rsidRDefault="00766F76" w:rsidP="009C0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F76" w:rsidRDefault="00766F76" w:rsidP="009C0C0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6F76" w:rsidRDefault="00766F76" w:rsidP="009C0C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66F76" w:rsidRDefault="00766F76" w:rsidP="00766F76">
      <w:pPr>
        <w:spacing w:after="0"/>
        <w:rPr>
          <w:rFonts w:ascii="Times New Roman" w:hAnsi="Times New Roman"/>
          <w:sz w:val="24"/>
          <w:szCs w:val="24"/>
        </w:rPr>
      </w:pPr>
    </w:p>
    <w:p w:rsidR="00766F76" w:rsidRDefault="00766F76" w:rsidP="00766F76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766F76" w:rsidRDefault="00766F76" w:rsidP="00766F76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766F76" w:rsidRDefault="00766F76" w:rsidP="00766F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766F76" w:rsidRDefault="00766F76" w:rsidP="00766F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do wiadomości nasze prawo do przeglądania i poprawiania tych danych.</w:t>
      </w:r>
    </w:p>
    <w:p w:rsidR="00766F76" w:rsidRDefault="00766F76" w:rsidP="00766F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766F76" w:rsidRDefault="00766F76" w:rsidP="00766F76">
      <w:pPr>
        <w:spacing w:after="0"/>
        <w:rPr>
          <w:rFonts w:ascii="Times New Roman" w:hAnsi="Times New Roman"/>
          <w:sz w:val="24"/>
          <w:szCs w:val="24"/>
        </w:rPr>
      </w:pPr>
    </w:p>
    <w:p w:rsidR="00766F76" w:rsidRDefault="00766F76" w:rsidP="00766F76">
      <w:pPr>
        <w:spacing w:after="0"/>
        <w:rPr>
          <w:rFonts w:ascii="Times New Roman" w:hAnsi="Times New Roman"/>
          <w:sz w:val="24"/>
          <w:szCs w:val="24"/>
        </w:rPr>
      </w:pPr>
    </w:p>
    <w:p w:rsidR="00766F76" w:rsidRDefault="00766F76" w:rsidP="00766F7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766F76" w:rsidRDefault="00766F76" w:rsidP="00766F7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766F76" w:rsidRDefault="00766F76" w:rsidP="00766F76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4C72E4" w:rsidRDefault="004C72E4"/>
    <w:sectPr w:rsidR="004C72E4" w:rsidSect="00A6348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6F76"/>
    <w:rsid w:val="0020167B"/>
    <w:rsid w:val="004C72E4"/>
    <w:rsid w:val="00766F76"/>
    <w:rsid w:val="00DB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F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aktudatauchwalenialubwydaniaaktu">
    <w:name w:val="dataaktudatauchwalenialubwydaniaaktu"/>
    <w:basedOn w:val="Normalny"/>
    <w:rsid w:val="0076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Company>Infotheek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2017-08-08T09:17:00Z</dcterms:created>
  <dcterms:modified xsi:type="dcterms:W3CDTF">2017-08-08T09:33:00Z</dcterms:modified>
</cp:coreProperties>
</file>