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FB43" w14:textId="77777777" w:rsidR="002B7E29" w:rsidRDefault="002B7E29" w:rsidP="002B7E29">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657B4587" w14:textId="77777777" w:rsidR="002B7E29" w:rsidRDefault="002B7E29" w:rsidP="002B7E29">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527468D" w14:textId="77777777" w:rsidR="002B7E29" w:rsidRDefault="002B7E29" w:rsidP="002B7E29">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0ECA6864" w14:textId="77777777" w:rsidR="002B7E29" w:rsidRDefault="002B7E29" w:rsidP="002B7E29">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06137DA7" w14:textId="77777777" w:rsidR="002B7E29" w:rsidRDefault="002B7E29" w:rsidP="002B7E29">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34C8216C" w14:textId="77777777" w:rsidR="002B7E29" w:rsidRDefault="002B7E29" w:rsidP="002B7E29">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7CB6F716" w14:textId="77777777" w:rsidR="002B7E29" w:rsidRDefault="002B7E29" w:rsidP="002B7E29">
      <w:pPr>
        <w:tabs>
          <w:tab w:val="left" w:pos="3836"/>
        </w:tabs>
        <w:spacing w:after="0"/>
        <w:rPr>
          <w:rFonts w:ascii="Times New Roman" w:eastAsiaTheme="minorEastAsia" w:hAnsi="Times New Roman"/>
          <w:sz w:val="24"/>
          <w:szCs w:val="24"/>
          <w:lang w:eastAsia="pl-PL"/>
        </w:rPr>
      </w:pPr>
    </w:p>
    <w:p w14:paraId="1231F271" w14:textId="77777777" w:rsidR="002B7E29" w:rsidRDefault="002B7E29" w:rsidP="002B7E29">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212E9ED0" w14:textId="77777777" w:rsidR="002B7E29" w:rsidRDefault="002B7E29" w:rsidP="002B7E29">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148F492A" w14:textId="77777777" w:rsidR="002B7E29" w:rsidRDefault="002B7E29" w:rsidP="002B7E29">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005B2507" w14:textId="77777777" w:rsidR="002B7E29" w:rsidRPr="002B7E29" w:rsidRDefault="002B7E29" w:rsidP="002B7E29">
      <w:pPr>
        <w:spacing w:after="160" w:line="259" w:lineRule="auto"/>
        <w:jc w:val="center"/>
        <w:rPr>
          <w:rFonts w:ascii="Times New Roman" w:hAnsi="Times New Roman" w:cs="Times New Roman"/>
          <w:b/>
          <w:bCs/>
          <w:i/>
          <w:iCs/>
          <w:sz w:val="28"/>
          <w:szCs w:val="28"/>
        </w:rPr>
      </w:pPr>
      <w:r w:rsidRPr="002B7E29">
        <w:rPr>
          <w:rFonts w:ascii="Times New Roman" w:hAnsi="Times New Roman" w:cs="Times New Roman"/>
          <w:b/>
          <w:bCs/>
          <w:i/>
          <w:iCs/>
          <w:color w:val="111111"/>
          <w:sz w:val="28"/>
          <w:szCs w:val="28"/>
          <w:shd w:val="clear" w:color="auto" w:fill="FFFFFF"/>
        </w:rPr>
        <w:t>Kryzys energetyczny a najnowsze zmiany prawne – obowiązki i kary dla spółdzielni mieszkaniowych</w:t>
      </w:r>
    </w:p>
    <w:p w14:paraId="25E0E3B7" w14:textId="77777777" w:rsidR="002B7E29" w:rsidRDefault="002B7E29" w:rsidP="002B7E29">
      <w:pPr>
        <w:spacing w:after="0" w:line="240" w:lineRule="auto"/>
        <w:rPr>
          <w:rFonts w:ascii="Times New Roman" w:hAnsi="Times New Roman" w:cs="Times New Roman"/>
          <w:b/>
          <w:sz w:val="24"/>
          <w:szCs w:val="24"/>
        </w:rPr>
      </w:pPr>
    </w:p>
    <w:p w14:paraId="3F8C9FF3" w14:textId="799F3C3B" w:rsidR="002B7E29" w:rsidRDefault="002B7E29" w:rsidP="002B7E29">
      <w:pPr>
        <w:tabs>
          <w:tab w:val="left" w:pos="3836"/>
        </w:tabs>
        <w:jc w:val="both"/>
        <w:rPr>
          <w:rFonts w:ascii="Times New Roman" w:hAnsi="Times New Roman" w:cs="Times New Roman"/>
          <w:i/>
          <w:iCs/>
          <w:sz w:val="20"/>
          <w:szCs w:val="20"/>
        </w:rPr>
      </w:pPr>
      <w:r>
        <w:rPr>
          <w:rFonts w:ascii="Times New Roman" w:hAnsi="Times New Roman" w:cs="Times New Roman"/>
          <w:sz w:val="24"/>
          <w:szCs w:val="24"/>
        </w:rPr>
        <w:t xml:space="preserve">Szkolenie online odbędzie się w dniu </w:t>
      </w:r>
      <w:r>
        <w:rPr>
          <w:rFonts w:ascii="Times New Roman" w:hAnsi="Times New Roman" w:cs="Times New Roman"/>
          <w:b/>
          <w:bCs/>
          <w:sz w:val="24"/>
          <w:szCs w:val="24"/>
        </w:rPr>
        <w:t>2</w:t>
      </w:r>
      <w:r>
        <w:rPr>
          <w:rFonts w:ascii="Times New Roman" w:hAnsi="Times New Roman" w:cs="Times New Roman"/>
          <w:b/>
          <w:bCs/>
          <w:sz w:val="24"/>
          <w:szCs w:val="24"/>
        </w:rPr>
        <w:t>4</w:t>
      </w:r>
      <w:r>
        <w:rPr>
          <w:rFonts w:ascii="Times New Roman" w:hAnsi="Times New Roman" w:cs="Times New Roman"/>
          <w:b/>
          <w:bCs/>
          <w:sz w:val="24"/>
          <w:szCs w:val="24"/>
        </w:rPr>
        <w:t>.</w:t>
      </w:r>
      <w:r>
        <w:rPr>
          <w:rFonts w:ascii="Times New Roman" w:hAnsi="Times New Roman" w:cs="Times New Roman"/>
          <w:b/>
          <w:bCs/>
          <w:sz w:val="24"/>
          <w:szCs w:val="24"/>
        </w:rPr>
        <w:t>10</w:t>
      </w:r>
      <w:r>
        <w:rPr>
          <w:rFonts w:ascii="Times New Roman" w:hAnsi="Times New Roman" w:cs="Times New Roman"/>
          <w:b/>
          <w:bCs/>
          <w:sz w:val="24"/>
          <w:szCs w:val="24"/>
        </w:rPr>
        <w:t>.2022</w:t>
      </w:r>
      <w:r>
        <w:rPr>
          <w:rFonts w:ascii="Times New Roman" w:hAnsi="Times New Roman"/>
          <w:b/>
          <w:bCs/>
          <w:sz w:val="24"/>
          <w:szCs w:val="24"/>
        </w:rPr>
        <w:t xml:space="preserve">r. od godz. 9.00 </w:t>
      </w:r>
      <w:r>
        <w:rPr>
          <w:rFonts w:ascii="Times New Roman" w:hAnsi="Times New Roman"/>
          <w:sz w:val="24"/>
          <w:szCs w:val="24"/>
        </w:rPr>
        <w:t>na platformie TEAMS</w:t>
      </w:r>
    </w:p>
    <w:p w14:paraId="10E0F729" w14:textId="77777777" w:rsidR="002B7E29" w:rsidRDefault="002B7E29" w:rsidP="002B7E29">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2176971E" w14:textId="77777777" w:rsidR="002B7E29" w:rsidRDefault="002B7E29" w:rsidP="002B7E29">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p w14:paraId="5D902EB7" w14:textId="77777777" w:rsidR="002B7E29" w:rsidRDefault="002B7E29" w:rsidP="002B7E29">
      <w:pPr>
        <w:tabs>
          <w:tab w:val="left" w:pos="3836"/>
        </w:tabs>
        <w:spacing w:after="0" w:line="240" w:lineRule="auto"/>
        <w:ind w:left="567"/>
        <w:rPr>
          <w:rFonts w:ascii="Times New Roman" w:eastAsiaTheme="minorEastAsia" w:hAnsi="Times New Roman"/>
          <w:sz w:val="24"/>
          <w:szCs w:val="24"/>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2B7E29" w14:paraId="59ECF904" w14:textId="77777777" w:rsidTr="002B7E29">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7F5D13FE" w14:textId="77777777" w:rsidR="002B7E29" w:rsidRDefault="002B7E29">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30D4FE98" w14:textId="77777777" w:rsidR="002B7E29" w:rsidRDefault="002B7E29">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7637E8DA" w14:textId="77777777" w:rsidR="002B7E29" w:rsidRDefault="002B7E29">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2B7E29" w14:paraId="083287CC" w14:textId="77777777" w:rsidTr="002B7E29">
        <w:trPr>
          <w:trHeight w:val="287"/>
        </w:trPr>
        <w:tc>
          <w:tcPr>
            <w:tcW w:w="614" w:type="dxa"/>
            <w:tcBorders>
              <w:top w:val="nil"/>
              <w:left w:val="single" w:sz="12" w:space="0" w:color="auto"/>
              <w:bottom w:val="single" w:sz="6" w:space="0" w:color="auto"/>
              <w:right w:val="single" w:sz="6" w:space="0" w:color="auto"/>
            </w:tcBorders>
          </w:tcPr>
          <w:p w14:paraId="7319F82D" w14:textId="77777777" w:rsidR="002B7E29" w:rsidRDefault="002B7E29">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4652BB80" w14:textId="77777777" w:rsidR="002B7E29" w:rsidRDefault="002B7E29">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6EEFFFBA" w14:textId="77777777" w:rsidR="002B7E29" w:rsidRDefault="002B7E29">
            <w:pPr>
              <w:tabs>
                <w:tab w:val="left" w:pos="3836"/>
              </w:tabs>
              <w:spacing w:after="0"/>
              <w:rPr>
                <w:rFonts w:ascii="Times New Roman" w:eastAsiaTheme="minorEastAsia" w:hAnsi="Times New Roman"/>
                <w:sz w:val="24"/>
                <w:szCs w:val="24"/>
              </w:rPr>
            </w:pPr>
          </w:p>
        </w:tc>
      </w:tr>
      <w:tr w:rsidR="002B7E29" w14:paraId="329FBA7A" w14:textId="77777777" w:rsidTr="002B7E29">
        <w:trPr>
          <w:trHeight w:val="338"/>
        </w:trPr>
        <w:tc>
          <w:tcPr>
            <w:tcW w:w="614" w:type="dxa"/>
            <w:tcBorders>
              <w:top w:val="single" w:sz="6" w:space="0" w:color="auto"/>
              <w:left w:val="single" w:sz="12" w:space="0" w:color="auto"/>
              <w:bottom w:val="single" w:sz="6" w:space="0" w:color="auto"/>
              <w:right w:val="single" w:sz="6" w:space="0" w:color="auto"/>
            </w:tcBorders>
          </w:tcPr>
          <w:p w14:paraId="15904F17" w14:textId="77777777" w:rsidR="002B7E29" w:rsidRDefault="002B7E29">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5C36DEC0" w14:textId="77777777" w:rsidR="002B7E29" w:rsidRDefault="002B7E29">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400C4AD6" w14:textId="77777777" w:rsidR="002B7E29" w:rsidRDefault="002B7E29">
            <w:pPr>
              <w:tabs>
                <w:tab w:val="left" w:pos="3836"/>
              </w:tabs>
              <w:spacing w:after="0"/>
              <w:rPr>
                <w:rFonts w:ascii="Times New Roman" w:eastAsiaTheme="minorEastAsia" w:hAnsi="Times New Roman"/>
                <w:sz w:val="24"/>
                <w:szCs w:val="24"/>
              </w:rPr>
            </w:pPr>
          </w:p>
        </w:tc>
      </w:tr>
    </w:tbl>
    <w:p w14:paraId="34C19FC8" w14:textId="77777777" w:rsidR="002B7E29" w:rsidRDefault="002B7E29" w:rsidP="002B7E29">
      <w:pPr>
        <w:tabs>
          <w:tab w:val="left" w:pos="3836"/>
        </w:tabs>
        <w:spacing w:after="0"/>
        <w:rPr>
          <w:rFonts w:ascii="Times New Roman" w:eastAsiaTheme="minorEastAsia" w:hAnsi="Times New Roman"/>
          <w:sz w:val="24"/>
          <w:szCs w:val="24"/>
          <w:lang w:eastAsia="pl-PL"/>
        </w:rPr>
      </w:pPr>
    </w:p>
    <w:p w14:paraId="031B7DBF" w14:textId="77777777" w:rsidR="002B7E29" w:rsidRDefault="002B7E29" w:rsidP="002B7E29">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50B3C3CE" w14:textId="77777777" w:rsidR="002B7E29" w:rsidRDefault="002B7E29" w:rsidP="002B7E29">
      <w:pPr>
        <w:tabs>
          <w:tab w:val="left" w:pos="3836"/>
        </w:tabs>
        <w:spacing w:after="0" w:line="240" w:lineRule="auto"/>
        <w:ind w:left="357"/>
        <w:jc w:val="both"/>
        <w:rPr>
          <w:rFonts w:ascii="Times New Roman" w:eastAsiaTheme="minorEastAsia" w:hAnsi="Times New Roman"/>
          <w:lang w:eastAsia="pl-PL"/>
        </w:rPr>
      </w:pPr>
    </w:p>
    <w:p w14:paraId="1B6B9141" w14:textId="77777777" w:rsidR="002B7E29" w:rsidRDefault="002B7E29" w:rsidP="002B7E29">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08B025CF" w14:textId="77777777" w:rsidR="002B7E29" w:rsidRDefault="002B7E29" w:rsidP="002B7E29">
      <w:pPr>
        <w:tabs>
          <w:tab w:val="left" w:pos="3836"/>
        </w:tabs>
        <w:spacing w:after="0" w:line="240" w:lineRule="auto"/>
        <w:ind w:left="357"/>
        <w:jc w:val="both"/>
        <w:rPr>
          <w:rFonts w:ascii="Times New Roman" w:eastAsiaTheme="minorEastAsia" w:hAnsi="Times New Roman"/>
          <w:lang w:eastAsia="pl-PL"/>
        </w:rPr>
      </w:pPr>
    </w:p>
    <w:p w14:paraId="68A73CB4" w14:textId="77777777" w:rsidR="002B7E29" w:rsidRDefault="002B7E29" w:rsidP="002B7E29">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72D0C2AB" w14:textId="77777777" w:rsidR="002B7E29" w:rsidRDefault="002B7E29" w:rsidP="002B7E29">
      <w:pPr>
        <w:tabs>
          <w:tab w:val="left" w:pos="3836"/>
        </w:tabs>
        <w:spacing w:after="0" w:line="240" w:lineRule="auto"/>
        <w:ind w:left="360"/>
        <w:jc w:val="both"/>
        <w:rPr>
          <w:rFonts w:ascii="Times New Roman" w:eastAsiaTheme="minorEastAsia" w:hAnsi="Times New Roman"/>
          <w:lang w:eastAsia="pl-PL"/>
        </w:rPr>
      </w:pPr>
    </w:p>
    <w:p w14:paraId="4DC90EEF" w14:textId="77777777" w:rsidR="002B7E29" w:rsidRDefault="002B7E29" w:rsidP="002B7E29">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354EC78F" w14:textId="77777777" w:rsidR="002B7E29" w:rsidRDefault="002B7E29" w:rsidP="002B7E29">
      <w:pPr>
        <w:tabs>
          <w:tab w:val="left" w:pos="3836"/>
        </w:tabs>
        <w:spacing w:after="0" w:line="240" w:lineRule="auto"/>
        <w:ind w:left="360"/>
        <w:jc w:val="both"/>
        <w:rPr>
          <w:rFonts w:ascii="Times New Roman" w:eastAsiaTheme="minorEastAsia" w:hAnsi="Times New Roman"/>
          <w:lang w:eastAsia="pl-PL"/>
        </w:rPr>
      </w:pPr>
    </w:p>
    <w:p w14:paraId="2A4A7F89" w14:textId="77777777" w:rsidR="002B7E29" w:rsidRDefault="002B7E29" w:rsidP="002B7E29">
      <w:pPr>
        <w:pStyle w:val="Akapitzlist"/>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070B624C" w14:textId="77777777" w:rsidR="002B7E29" w:rsidRDefault="002B7E29" w:rsidP="002B7E29">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5AC6A193" w14:textId="77777777" w:rsidR="002B7E29" w:rsidRDefault="002B7E29" w:rsidP="002B7E29">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11316570" w14:textId="77777777" w:rsidR="002B7E29" w:rsidRDefault="002B7E29" w:rsidP="002B7E29">
      <w:pPr>
        <w:tabs>
          <w:tab w:val="left" w:pos="3836"/>
        </w:tabs>
        <w:spacing w:after="0" w:line="240" w:lineRule="auto"/>
        <w:rPr>
          <w:rFonts w:ascii="Times New Roman" w:eastAsiaTheme="minorEastAsia" w:hAnsi="Times New Roman"/>
          <w:sz w:val="24"/>
          <w:szCs w:val="24"/>
          <w:lang w:eastAsia="pl-PL"/>
        </w:rPr>
      </w:pPr>
    </w:p>
    <w:p w14:paraId="2F0D35C8" w14:textId="77777777" w:rsidR="002B7E29" w:rsidRDefault="002B7E29" w:rsidP="002B7E29">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8D5070F" w14:textId="77777777" w:rsidR="002B7E29" w:rsidRDefault="002B7E29" w:rsidP="002B7E29">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F7C9648" w14:textId="77777777" w:rsidR="002B7E29" w:rsidRDefault="002B7E29" w:rsidP="002B7E29">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399DF4BD" w14:textId="77777777" w:rsidR="002B7E29" w:rsidRDefault="002B7E29" w:rsidP="002B7E29">
      <w:pPr>
        <w:tabs>
          <w:tab w:val="left" w:pos="3836"/>
        </w:tabs>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7BC2D36B" w14:textId="77777777" w:rsidR="002B7E29" w:rsidRDefault="002B7E29" w:rsidP="002B7E29">
      <w:pPr>
        <w:tabs>
          <w:tab w:val="left" w:pos="3836"/>
        </w:tabs>
        <w:spacing w:after="0" w:line="240" w:lineRule="auto"/>
        <w:rPr>
          <w:rFonts w:ascii="Times New Roman" w:eastAsiaTheme="minorEastAsia" w:hAnsi="Times New Roman" w:cs="Times New Roman"/>
          <w:b/>
          <w:sz w:val="20"/>
          <w:szCs w:val="20"/>
          <w:lang w:eastAsia="pl-PL"/>
        </w:rPr>
      </w:pPr>
    </w:p>
    <w:p w14:paraId="7C35AB20" w14:textId="77777777" w:rsidR="002B7E29" w:rsidRDefault="002B7E29" w:rsidP="002B7E29">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31F2E330" w14:textId="77777777" w:rsidR="002B7E29" w:rsidRDefault="002B7E29" w:rsidP="002B7E29">
      <w:pPr>
        <w:tabs>
          <w:tab w:val="left" w:pos="3836"/>
        </w:tabs>
        <w:spacing w:after="0" w:line="240" w:lineRule="auto"/>
        <w:rPr>
          <w:rFonts w:ascii="Times New Roman" w:eastAsiaTheme="minorEastAsia" w:hAnsi="Times New Roman" w:cs="Times New Roman"/>
          <w:b/>
          <w:sz w:val="20"/>
          <w:szCs w:val="20"/>
          <w:lang w:eastAsia="pl-PL"/>
        </w:rPr>
      </w:pPr>
    </w:p>
    <w:p w14:paraId="4E0265F4" w14:textId="77777777" w:rsidR="002B7E29" w:rsidRDefault="002B7E29" w:rsidP="002B7E29">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4D0E2059" w14:textId="77777777" w:rsidR="002B7E29" w:rsidRDefault="002B7E29" w:rsidP="002B7E29">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31FBE6F3" w14:textId="77777777" w:rsidR="002B7E29" w:rsidRDefault="002B7E29" w:rsidP="002B7E29">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27D7D258" w14:textId="77777777" w:rsidR="002B7E29" w:rsidRDefault="002B7E29" w:rsidP="002B7E29">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1DAD3A2F" w14:textId="77777777" w:rsidR="002B7E29" w:rsidRDefault="002B7E29" w:rsidP="002B7E29">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199DEA1A" w14:textId="77777777" w:rsidR="002B7E29" w:rsidRDefault="002B7E29" w:rsidP="002B7E29">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5A2AB6CB" w14:textId="77777777" w:rsidR="002B7E29" w:rsidRDefault="002B7E29" w:rsidP="002B7E29">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33B3714C" w14:textId="77777777" w:rsidR="002B7E29" w:rsidRDefault="002B7E29" w:rsidP="002B7E29">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060E4B80" w14:textId="77777777" w:rsidR="002B7E29" w:rsidRDefault="002B7E29" w:rsidP="002B7E29">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6D732DA3" w14:textId="77777777" w:rsidR="002B7E29" w:rsidRDefault="002B7E29" w:rsidP="002B7E29">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76AAB2A2" w14:textId="77777777" w:rsidR="002B7E29" w:rsidRDefault="002B7E29" w:rsidP="002B7E29">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0D93EAC3" w14:textId="77777777" w:rsidR="002B7E29" w:rsidRDefault="002B7E29" w:rsidP="002B7E29">
      <w:pPr>
        <w:tabs>
          <w:tab w:val="left" w:pos="3836"/>
        </w:tabs>
        <w:spacing w:after="0" w:line="240" w:lineRule="auto"/>
        <w:jc w:val="both"/>
        <w:rPr>
          <w:rFonts w:ascii="Times New Roman" w:eastAsiaTheme="minorEastAsia" w:hAnsi="Times New Roman"/>
          <w:i/>
          <w:iCs/>
          <w:lang w:eastAsia="pl-PL"/>
        </w:rPr>
      </w:pPr>
    </w:p>
    <w:p w14:paraId="7EA202B1" w14:textId="77777777" w:rsidR="002B7E29" w:rsidRDefault="002B7E29" w:rsidP="002B7E29">
      <w:pPr>
        <w:tabs>
          <w:tab w:val="left" w:pos="3836"/>
        </w:tabs>
        <w:spacing w:after="0" w:line="240" w:lineRule="auto"/>
        <w:jc w:val="both"/>
        <w:rPr>
          <w:rFonts w:ascii="Times New Roman" w:eastAsiaTheme="minorEastAsia" w:hAnsi="Times New Roman"/>
          <w:i/>
          <w:iCs/>
          <w:lang w:eastAsia="pl-PL"/>
        </w:rPr>
      </w:pPr>
    </w:p>
    <w:p w14:paraId="284E47EC" w14:textId="77777777" w:rsidR="002B7E29" w:rsidRDefault="002B7E29" w:rsidP="002B7E29">
      <w:pPr>
        <w:tabs>
          <w:tab w:val="left" w:pos="3836"/>
        </w:tabs>
        <w:spacing w:after="0" w:line="240" w:lineRule="auto"/>
        <w:jc w:val="both"/>
        <w:rPr>
          <w:rFonts w:ascii="Times New Roman" w:eastAsiaTheme="minorEastAsia" w:hAnsi="Times New Roman"/>
          <w:i/>
          <w:iCs/>
          <w:lang w:eastAsia="pl-PL"/>
        </w:rPr>
      </w:pPr>
    </w:p>
    <w:p w14:paraId="5E29F9E1" w14:textId="77777777" w:rsidR="002B7E29" w:rsidRDefault="002B7E29" w:rsidP="002B7E29">
      <w:pPr>
        <w:tabs>
          <w:tab w:val="left" w:pos="3836"/>
        </w:tabs>
        <w:spacing w:after="0" w:line="240" w:lineRule="auto"/>
        <w:jc w:val="both"/>
        <w:rPr>
          <w:rFonts w:ascii="Times New Roman" w:eastAsiaTheme="minorEastAsia" w:hAnsi="Times New Roman"/>
          <w:i/>
          <w:iCs/>
          <w:lang w:eastAsia="pl-PL"/>
        </w:rPr>
      </w:pPr>
    </w:p>
    <w:p w14:paraId="0B642214" w14:textId="77777777" w:rsidR="002B7E29" w:rsidRDefault="002B7E29" w:rsidP="002B7E29">
      <w:pPr>
        <w:tabs>
          <w:tab w:val="left" w:pos="3836"/>
        </w:tabs>
        <w:spacing w:after="0" w:line="240" w:lineRule="auto"/>
        <w:rPr>
          <w:rFonts w:ascii="Times New Roman" w:eastAsiaTheme="minorEastAsia" w:hAnsi="Times New Roman" w:cs="Times New Roman"/>
          <w:sz w:val="28"/>
          <w:szCs w:val="28"/>
          <w:lang w:eastAsia="pl-PL"/>
        </w:rPr>
      </w:pPr>
    </w:p>
    <w:p w14:paraId="1B7C1DFA" w14:textId="77777777" w:rsidR="002B7E29" w:rsidRDefault="002B7E29" w:rsidP="002B7E29">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0396C8F4" w14:textId="77777777" w:rsidR="002B7E29" w:rsidRDefault="002B7E29" w:rsidP="002B7E29">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4AA7F6E8" w14:textId="77777777" w:rsidR="002B7E29" w:rsidRDefault="002B7E29" w:rsidP="002B7E29">
      <w:pPr>
        <w:tabs>
          <w:tab w:val="left" w:pos="3836"/>
        </w:tabs>
      </w:pPr>
    </w:p>
    <w:p w14:paraId="28B7F9F3" w14:textId="77777777" w:rsidR="002B7E29" w:rsidRDefault="002B7E29" w:rsidP="002B7E29"/>
    <w:p w14:paraId="0214FAC3" w14:textId="77777777" w:rsidR="00F46C5F" w:rsidRDefault="00F46C5F"/>
    <w:sectPr w:rsidR="00F46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540356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933072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74E"/>
    <w:rsid w:val="002B7E29"/>
    <w:rsid w:val="00E3574E"/>
    <w:rsid w:val="00F46C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9B93E"/>
  <w15:chartTrackingRefBased/>
  <w15:docId w15:val="{D5986363-65E6-4D3E-B6AC-FC3BB5F3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7E2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7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0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4416</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2022-10-07T09:52:00Z</dcterms:created>
  <dcterms:modified xsi:type="dcterms:W3CDTF">2022-10-07T09:53:00Z</dcterms:modified>
</cp:coreProperties>
</file>